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73E81" w14:textId="77777777" w:rsidR="00352685" w:rsidRDefault="00352685" w:rsidP="00352685">
      <w:pPr>
        <w:pStyle w:val="NoSpacing"/>
      </w:pPr>
      <w:r>
        <w:rPr>
          <w:u w:val="single"/>
        </w:rPr>
        <w:t>Maud WHITTINGTON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4875D5F8" w14:textId="77777777" w:rsidR="00352685" w:rsidRDefault="00352685" w:rsidP="00352685">
      <w:pPr>
        <w:pStyle w:val="NoSpacing"/>
      </w:pPr>
    </w:p>
    <w:p w14:paraId="6B9E75B7" w14:textId="77777777" w:rsidR="00352685" w:rsidRDefault="00352685" w:rsidP="00352685">
      <w:pPr>
        <w:pStyle w:val="NoSpacing"/>
      </w:pPr>
    </w:p>
    <w:p w14:paraId="3916D987" w14:textId="77777777" w:rsidR="00352685" w:rsidRDefault="00352685" w:rsidP="00352685">
      <w:pPr>
        <w:pStyle w:val="NoSpacing"/>
      </w:pPr>
      <w:r>
        <w:t xml:space="preserve">Daughter of Thomas </w:t>
      </w:r>
      <w:proofErr w:type="gramStart"/>
      <w:r>
        <w:t>Whittington(</w:t>
      </w:r>
      <w:proofErr w:type="gramEnd"/>
      <w:r>
        <w:t>d.1491)(q.v.) and Margaret Edwards(q.v.).</w:t>
      </w:r>
    </w:p>
    <w:p w14:paraId="3CA3E72F" w14:textId="77777777" w:rsidR="00352685" w:rsidRDefault="00352685" w:rsidP="00352685">
      <w:pPr>
        <w:pStyle w:val="NoSpacing"/>
      </w:pPr>
      <w:r>
        <w:t>(“The Whittington Story” by Michael Whittington p.43)</w:t>
      </w:r>
    </w:p>
    <w:p w14:paraId="76E8D96D" w14:textId="77777777" w:rsidR="00352685" w:rsidRDefault="00352685" w:rsidP="00352685">
      <w:pPr>
        <w:pStyle w:val="NoSpacing"/>
      </w:pPr>
      <w:r>
        <w:t>= William Wye.  (ibid.)</w:t>
      </w:r>
    </w:p>
    <w:p w14:paraId="5DEA2541" w14:textId="77777777" w:rsidR="00352685" w:rsidRDefault="00352685" w:rsidP="00352685">
      <w:pPr>
        <w:pStyle w:val="NoSpacing"/>
      </w:pPr>
    </w:p>
    <w:p w14:paraId="7AA415C9" w14:textId="77777777" w:rsidR="00352685" w:rsidRDefault="00352685" w:rsidP="00352685">
      <w:pPr>
        <w:pStyle w:val="NoSpacing"/>
      </w:pPr>
    </w:p>
    <w:p w14:paraId="03E4C4CC" w14:textId="77777777" w:rsidR="00352685" w:rsidRDefault="00352685" w:rsidP="00352685">
      <w:pPr>
        <w:pStyle w:val="NoSpacing"/>
      </w:pPr>
      <w:r>
        <w:t>7 May 2018</w:t>
      </w:r>
    </w:p>
    <w:p w14:paraId="6A828CA3" w14:textId="77777777" w:rsidR="006B2F86" w:rsidRPr="00E71FC3" w:rsidRDefault="0035268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6D228" w14:textId="77777777" w:rsidR="00352685" w:rsidRDefault="00352685" w:rsidP="00E71FC3">
      <w:pPr>
        <w:spacing w:after="0" w:line="240" w:lineRule="auto"/>
      </w:pPr>
      <w:r>
        <w:separator/>
      </w:r>
    </w:p>
  </w:endnote>
  <w:endnote w:type="continuationSeparator" w:id="0">
    <w:p w14:paraId="4F20643C" w14:textId="77777777" w:rsidR="00352685" w:rsidRDefault="003526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554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A49A5" w14:textId="77777777" w:rsidR="00352685" w:rsidRDefault="00352685" w:rsidP="00E71FC3">
      <w:pPr>
        <w:spacing w:after="0" w:line="240" w:lineRule="auto"/>
      </w:pPr>
      <w:r>
        <w:separator/>
      </w:r>
    </w:p>
  </w:footnote>
  <w:footnote w:type="continuationSeparator" w:id="0">
    <w:p w14:paraId="42946E8F" w14:textId="77777777" w:rsidR="00352685" w:rsidRDefault="003526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85"/>
    <w:rsid w:val="001A7C09"/>
    <w:rsid w:val="0035268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55DE9"/>
  <w15:chartTrackingRefBased/>
  <w15:docId w15:val="{ADBA8717-6109-4523-9F6B-2067D6D98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2018-10-02T18:52:00Z</dcterms:created>
  <dcterms:modified xsi:type="dcterms:W3CDTF">2018-10-02T18:53:00Z</dcterms:modified>
</cp:coreProperties>
</file>